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FE" w:rsidRDefault="001711FE" w:rsidP="001711FE">
      <w:pPr>
        <w:pStyle w:val="ListParagraph"/>
        <w:spacing w:after="0" w:line="240" w:lineRule="auto"/>
        <w:ind w:left="0"/>
        <w:rPr>
          <w:sz w:val="28"/>
          <w:szCs w:val="28"/>
        </w:rPr>
      </w:pPr>
    </w:p>
    <w:p w:rsidR="001711FE" w:rsidRDefault="00BB3E92" w:rsidP="00BB3E92">
      <w:pPr>
        <w:pStyle w:val="ListParagraph"/>
        <w:numPr>
          <w:ilvl w:val="0"/>
          <w:numId w:val="1"/>
        </w:numPr>
        <w:spacing w:after="0" w:line="240" w:lineRule="auto"/>
        <w:rPr>
          <w:sz w:val="28"/>
          <w:szCs w:val="28"/>
        </w:rPr>
      </w:pPr>
      <w:r>
        <w:rPr>
          <w:sz w:val="28"/>
          <w:szCs w:val="28"/>
        </w:rPr>
        <w:t>Stereotypical story for male and female growing up</w:t>
      </w:r>
    </w:p>
    <w:p w:rsidR="00BB3E92" w:rsidRDefault="00BB3E92" w:rsidP="001711FE">
      <w:pPr>
        <w:pStyle w:val="ListParagraph"/>
        <w:spacing w:after="0" w:line="240" w:lineRule="auto"/>
        <w:ind w:left="0"/>
        <w:rPr>
          <w:sz w:val="28"/>
          <w:szCs w:val="28"/>
        </w:rPr>
      </w:pPr>
    </w:p>
    <w:p w:rsidR="00BB3E92" w:rsidRDefault="0065226B" w:rsidP="001711FE">
      <w:pPr>
        <w:pStyle w:val="ListParagraph"/>
        <w:spacing w:after="0" w:line="240" w:lineRule="auto"/>
        <w:ind w:left="0"/>
        <w:rPr>
          <w:sz w:val="28"/>
          <w:szCs w:val="28"/>
        </w:rPr>
      </w:pPr>
      <w:r>
        <w:rPr>
          <w:sz w:val="28"/>
          <w:szCs w:val="28"/>
        </w:rPr>
        <w:t xml:space="preserve">Peter is a man. Jane is a woman. As a baby Peter had the blue room and Jane had the pink. Peter is 2 years older than Jane. Peter and Jane’s father worked in a bank. Their mother had worked as a nurse but when they were born their mother started working part-time and stayed at home with them most of the time. As they grew up they went to music lessons, Peter played the trumpet and Jane played the violin. Peter also joined the school football team and scouts. Jane joined the Guides and went to dancing lessons. For their exams Peter took sciences and went to University to study to be a doctor. Jane did English and after degree went into primary school teaching. When Jane was studying at University she met her future husband who was doing Mathematics and studied to be an accountant. Peter met his future wife at work in a hospital, she worked as a medical secretary. Now Peter has three children and Jane has two. </w:t>
      </w:r>
    </w:p>
    <w:p w:rsidR="0065226B" w:rsidRDefault="0065226B" w:rsidP="001711FE">
      <w:pPr>
        <w:pStyle w:val="ListParagraph"/>
        <w:spacing w:after="0" w:line="240" w:lineRule="auto"/>
        <w:ind w:left="0"/>
        <w:rPr>
          <w:sz w:val="28"/>
          <w:szCs w:val="28"/>
        </w:rPr>
      </w:pPr>
    </w:p>
    <w:p w:rsidR="0065226B" w:rsidRDefault="0065226B" w:rsidP="001711FE">
      <w:pPr>
        <w:pStyle w:val="ListParagraph"/>
        <w:spacing w:after="0" w:line="240" w:lineRule="auto"/>
        <w:ind w:left="0"/>
        <w:rPr>
          <w:sz w:val="28"/>
          <w:szCs w:val="28"/>
        </w:rPr>
      </w:pPr>
      <w:r>
        <w:rPr>
          <w:sz w:val="28"/>
          <w:szCs w:val="28"/>
        </w:rPr>
        <w:t>List the stereotypes in this this story of Peter and Jane.</w:t>
      </w:r>
    </w:p>
    <w:p w:rsidR="0065226B" w:rsidRDefault="0065226B" w:rsidP="001711FE">
      <w:pPr>
        <w:pStyle w:val="ListParagraph"/>
        <w:spacing w:after="0" w:line="240" w:lineRule="auto"/>
        <w:ind w:left="0"/>
        <w:rPr>
          <w:sz w:val="28"/>
          <w:szCs w:val="28"/>
        </w:rPr>
      </w:pPr>
    </w:p>
    <w:p w:rsidR="00BB3E92" w:rsidRDefault="00BB3E92" w:rsidP="001711FE">
      <w:pPr>
        <w:pStyle w:val="ListParagraph"/>
        <w:spacing w:after="0" w:line="240" w:lineRule="auto"/>
        <w:ind w:left="0"/>
        <w:rPr>
          <w:sz w:val="28"/>
          <w:szCs w:val="28"/>
        </w:rPr>
      </w:pPr>
    </w:p>
    <w:p w:rsidR="001711FE" w:rsidRPr="00BB3E92" w:rsidRDefault="001711FE" w:rsidP="00BB3E92">
      <w:pPr>
        <w:pStyle w:val="ListParagraph"/>
        <w:numPr>
          <w:ilvl w:val="0"/>
          <w:numId w:val="1"/>
        </w:numPr>
        <w:rPr>
          <w:sz w:val="28"/>
          <w:szCs w:val="28"/>
        </w:rPr>
      </w:pPr>
      <w:r w:rsidRPr="00BB3E92">
        <w:rPr>
          <w:sz w:val="28"/>
          <w:szCs w:val="28"/>
        </w:rPr>
        <w:t>Challenging Stereotypes</w:t>
      </w:r>
    </w:p>
    <w:p w:rsidR="001711FE" w:rsidRDefault="001711FE" w:rsidP="001711FE">
      <w:pPr>
        <w:pStyle w:val="ListParagraph"/>
        <w:spacing w:after="0" w:line="240" w:lineRule="auto"/>
        <w:ind w:left="0"/>
        <w:rPr>
          <w:sz w:val="28"/>
          <w:szCs w:val="28"/>
        </w:rPr>
      </w:pPr>
    </w:p>
    <w:p w:rsidR="001711FE" w:rsidRDefault="001711FE" w:rsidP="001711FE">
      <w:pPr>
        <w:pStyle w:val="ListParagraph"/>
        <w:spacing w:after="0" w:line="240" w:lineRule="auto"/>
        <w:ind w:left="0"/>
        <w:rPr>
          <w:sz w:val="28"/>
          <w:szCs w:val="28"/>
        </w:rPr>
      </w:pPr>
      <w:r w:rsidRPr="005953C9">
        <w:rPr>
          <w:sz w:val="28"/>
          <w:szCs w:val="28"/>
        </w:rPr>
        <w:t xml:space="preserve">These groups of people often have stereotypes attached to them.  </w:t>
      </w:r>
      <w:r>
        <w:rPr>
          <w:sz w:val="28"/>
          <w:szCs w:val="28"/>
        </w:rPr>
        <w:t>What do you think the stereotypes might be for each?  The first one has been done for you.</w:t>
      </w:r>
    </w:p>
    <w:p w:rsidR="001711FE" w:rsidRDefault="001711FE" w:rsidP="001711FE">
      <w:pPr>
        <w:pStyle w:val="ListParagraph"/>
        <w:spacing w:after="0" w:line="240" w:lineRule="auto"/>
        <w:ind w:left="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28"/>
      </w:tblGrid>
      <w:tr w:rsidR="001711FE" w:rsidRPr="00F86033" w:rsidTr="001711FE">
        <w:tc>
          <w:tcPr>
            <w:tcW w:w="4488" w:type="dxa"/>
          </w:tcPr>
          <w:p w:rsidR="001711FE" w:rsidRPr="001711FE" w:rsidRDefault="001711FE" w:rsidP="003E7911">
            <w:pPr>
              <w:pStyle w:val="ListParagraph"/>
              <w:spacing w:after="0" w:line="240" w:lineRule="auto"/>
              <w:ind w:left="0"/>
              <w:rPr>
                <w:sz w:val="28"/>
                <w:szCs w:val="28"/>
              </w:rPr>
            </w:pPr>
            <w:r w:rsidRPr="001711FE">
              <w:rPr>
                <w:sz w:val="28"/>
                <w:szCs w:val="28"/>
              </w:rPr>
              <w:t>Boy</w:t>
            </w:r>
          </w:p>
          <w:p w:rsidR="001711FE" w:rsidRPr="00F86033" w:rsidRDefault="001711FE" w:rsidP="003E7911">
            <w:pPr>
              <w:pStyle w:val="ListParagraph"/>
              <w:spacing w:after="0" w:line="240" w:lineRule="auto"/>
              <w:ind w:left="0"/>
              <w:rPr>
                <w:b/>
                <w:sz w:val="28"/>
                <w:szCs w:val="28"/>
              </w:rPr>
            </w:pPr>
            <w:r>
              <w:rPr>
                <w:sz w:val="28"/>
                <w:szCs w:val="28"/>
              </w:rPr>
              <w:t>Likes climbing</w:t>
            </w:r>
          </w:p>
          <w:p w:rsidR="001711FE" w:rsidRPr="00F86033" w:rsidRDefault="001711FE" w:rsidP="003E7911">
            <w:pPr>
              <w:pStyle w:val="ListParagraph"/>
              <w:spacing w:after="0" w:line="240" w:lineRule="auto"/>
              <w:ind w:left="0"/>
              <w:rPr>
                <w:b/>
                <w:sz w:val="28"/>
                <w:szCs w:val="28"/>
              </w:rPr>
            </w:pPr>
          </w:p>
          <w:p w:rsidR="001711FE" w:rsidRDefault="001711FE" w:rsidP="003E7911">
            <w:pPr>
              <w:pStyle w:val="ListParagraph"/>
              <w:spacing w:after="0" w:line="240" w:lineRule="auto"/>
              <w:ind w:left="0"/>
              <w:rPr>
                <w:b/>
                <w:sz w:val="28"/>
                <w:szCs w:val="28"/>
              </w:rPr>
            </w:pPr>
          </w:p>
          <w:p w:rsidR="0065226B" w:rsidRDefault="0065226B" w:rsidP="003E7911">
            <w:pPr>
              <w:pStyle w:val="ListParagraph"/>
              <w:spacing w:after="0" w:line="240" w:lineRule="auto"/>
              <w:ind w:left="0"/>
              <w:rPr>
                <w:b/>
                <w:sz w:val="28"/>
                <w:szCs w:val="28"/>
              </w:rPr>
            </w:pPr>
          </w:p>
          <w:p w:rsidR="0065226B" w:rsidRPr="00F86033" w:rsidRDefault="0065226B" w:rsidP="003E7911">
            <w:pPr>
              <w:pStyle w:val="ListParagraph"/>
              <w:spacing w:after="0" w:line="240" w:lineRule="auto"/>
              <w:ind w:left="0"/>
              <w:rPr>
                <w:b/>
                <w:sz w:val="28"/>
                <w:szCs w:val="28"/>
              </w:rPr>
            </w:pPr>
          </w:p>
        </w:tc>
        <w:tc>
          <w:tcPr>
            <w:tcW w:w="4528" w:type="dxa"/>
          </w:tcPr>
          <w:p w:rsidR="001711FE" w:rsidRDefault="001711FE" w:rsidP="003E7911">
            <w:pPr>
              <w:pStyle w:val="ListParagraph"/>
              <w:spacing w:after="0" w:line="240" w:lineRule="auto"/>
              <w:ind w:left="0"/>
              <w:rPr>
                <w:sz w:val="28"/>
                <w:szCs w:val="28"/>
              </w:rPr>
            </w:pPr>
            <w:r>
              <w:rPr>
                <w:sz w:val="28"/>
                <w:szCs w:val="28"/>
              </w:rPr>
              <w:t>Girl</w:t>
            </w:r>
          </w:p>
          <w:p w:rsidR="001711FE" w:rsidRPr="00F86033" w:rsidRDefault="001711FE" w:rsidP="003E7911">
            <w:pPr>
              <w:pStyle w:val="ListParagraph"/>
              <w:spacing w:after="0" w:line="240" w:lineRule="auto"/>
              <w:ind w:left="0"/>
              <w:rPr>
                <w:sz w:val="28"/>
                <w:szCs w:val="28"/>
              </w:rPr>
            </w:pPr>
            <w:r>
              <w:rPr>
                <w:sz w:val="28"/>
                <w:szCs w:val="28"/>
              </w:rPr>
              <w:t>Likes fashion</w:t>
            </w:r>
          </w:p>
        </w:tc>
      </w:tr>
      <w:tr w:rsidR="001711FE" w:rsidRPr="00F86033" w:rsidTr="001711FE">
        <w:tc>
          <w:tcPr>
            <w:tcW w:w="4488" w:type="dxa"/>
          </w:tcPr>
          <w:p w:rsidR="001711FE" w:rsidRPr="00F86033" w:rsidRDefault="001711FE" w:rsidP="003E7911">
            <w:pPr>
              <w:pStyle w:val="ListParagraph"/>
              <w:spacing w:after="0" w:line="240" w:lineRule="auto"/>
              <w:ind w:left="0"/>
              <w:rPr>
                <w:sz w:val="28"/>
                <w:szCs w:val="28"/>
              </w:rPr>
            </w:pPr>
            <w:r>
              <w:rPr>
                <w:sz w:val="28"/>
                <w:szCs w:val="28"/>
              </w:rPr>
              <w:t>Man</w:t>
            </w:r>
          </w:p>
          <w:p w:rsidR="001711FE" w:rsidRPr="00F86033" w:rsidRDefault="001711FE" w:rsidP="003E7911">
            <w:pPr>
              <w:pStyle w:val="ListParagraph"/>
              <w:spacing w:after="0" w:line="240" w:lineRule="auto"/>
              <w:ind w:left="0"/>
              <w:rPr>
                <w:sz w:val="28"/>
                <w:szCs w:val="28"/>
              </w:rPr>
            </w:pPr>
            <w:r>
              <w:rPr>
                <w:sz w:val="28"/>
                <w:szCs w:val="28"/>
              </w:rPr>
              <w:t>Fixes things at home</w:t>
            </w:r>
          </w:p>
          <w:p w:rsidR="001711FE" w:rsidRPr="00F86033" w:rsidRDefault="001711FE" w:rsidP="003E7911">
            <w:pPr>
              <w:pStyle w:val="ListParagraph"/>
              <w:spacing w:after="0" w:line="240" w:lineRule="auto"/>
              <w:ind w:left="0"/>
              <w:rPr>
                <w:sz w:val="28"/>
                <w:szCs w:val="28"/>
              </w:rPr>
            </w:pPr>
          </w:p>
          <w:p w:rsidR="001711FE" w:rsidRPr="00F86033" w:rsidRDefault="001711FE" w:rsidP="003E7911">
            <w:pPr>
              <w:pStyle w:val="ListParagraph"/>
              <w:spacing w:after="0" w:line="240" w:lineRule="auto"/>
              <w:ind w:left="0"/>
              <w:rPr>
                <w:sz w:val="28"/>
                <w:szCs w:val="28"/>
              </w:rPr>
            </w:pPr>
          </w:p>
          <w:p w:rsidR="001711FE" w:rsidRPr="00F86033" w:rsidRDefault="001711FE" w:rsidP="003E7911">
            <w:pPr>
              <w:pStyle w:val="ListParagraph"/>
              <w:spacing w:after="0" w:line="240" w:lineRule="auto"/>
              <w:ind w:left="0"/>
              <w:rPr>
                <w:sz w:val="28"/>
                <w:szCs w:val="28"/>
              </w:rPr>
            </w:pPr>
          </w:p>
          <w:p w:rsidR="001711FE" w:rsidRDefault="001711FE" w:rsidP="003E7911">
            <w:pPr>
              <w:pStyle w:val="ListParagraph"/>
              <w:spacing w:after="0" w:line="240" w:lineRule="auto"/>
              <w:ind w:left="0"/>
              <w:rPr>
                <w:sz w:val="28"/>
                <w:szCs w:val="28"/>
              </w:rPr>
            </w:pPr>
          </w:p>
          <w:p w:rsidR="001711FE" w:rsidRPr="00F86033" w:rsidRDefault="001711FE" w:rsidP="003E7911">
            <w:pPr>
              <w:pStyle w:val="ListParagraph"/>
              <w:spacing w:after="0" w:line="240" w:lineRule="auto"/>
              <w:ind w:left="0"/>
              <w:rPr>
                <w:sz w:val="28"/>
                <w:szCs w:val="28"/>
              </w:rPr>
            </w:pPr>
          </w:p>
        </w:tc>
        <w:tc>
          <w:tcPr>
            <w:tcW w:w="4528" w:type="dxa"/>
          </w:tcPr>
          <w:p w:rsidR="001711FE" w:rsidRDefault="001711FE" w:rsidP="003E7911">
            <w:pPr>
              <w:pStyle w:val="ListParagraph"/>
              <w:spacing w:after="0" w:line="240" w:lineRule="auto"/>
              <w:ind w:left="0"/>
              <w:rPr>
                <w:sz w:val="28"/>
                <w:szCs w:val="28"/>
              </w:rPr>
            </w:pPr>
            <w:r>
              <w:rPr>
                <w:sz w:val="28"/>
                <w:szCs w:val="28"/>
              </w:rPr>
              <w:t>Woman</w:t>
            </w:r>
          </w:p>
          <w:p w:rsidR="001711FE" w:rsidRPr="00F86033" w:rsidRDefault="001711FE" w:rsidP="003E7911">
            <w:pPr>
              <w:pStyle w:val="ListParagraph"/>
              <w:spacing w:after="0" w:line="240" w:lineRule="auto"/>
              <w:ind w:left="0"/>
              <w:rPr>
                <w:sz w:val="28"/>
                <w:szCs w:val="28"/>
              </w:rPr>
            </w:pPr>
            <w:r>
              <w:rPr>
                <w:sz w:val="28"/>
                <w:szCs w:val="28"/>
              </w:rPr>
              <w:t>Does the cooking</w:t>
            </w:r>
          </w:p>
        </w:tc>
      </w:tr>
    </w:tbl>
    <w:p w:rsidR="001711FE" w:rsidRPr="005953C9" w:rsidRDefault="001711FE" w:rsidP="001711FE">
      <w:pPr>
        <w:pStyle w:val="ListParagraph"/>
        <w:spacing w:after="0" w:line="240" w:lineRule="auto"/>
        <w:ind w:left="0"/>
        <w:rPr>
          <w:sz w:val="28"/>
          <w:szCs w:val="28"/>
        </w:rPr>
      </w:pPr>
    </w:p>
    <w:p w:rsidR="003E5A59" w:rsidRPr="00BB3E92" w:rsidRDefault="003E5A59">
      <w:pPr>
        <w:rPr>
          <w:rFonts w:asciiTheme="minorHAnsi" w:hAnsiTheme="minorHAnsi" w:cstheme="minorHAnsi"/>
          <w:sz w:val="28"/>
          <w:szCs w:val="28"/>
        </w:rPr>
      </w:pPr>
    </w:p>
    <w:p w:rsidR="003E5A59" w:rsidRPr="00BB3E92" w:rsidRDefault="003E5A59">
      <w:pPr>
        <w:rPr>
          <w:rFonts w:asciiTheme="minorHAnsi" w:hAnsiTheme="minorHAnsi" w:cstheme="minorHAnsi"/>
          <w:sz w:val="28"/>
          <w:szCs w:val="28"/>
        </w:rPr>
      </w:pPr>
    </w:p>
    <w:p w:rsidR="003E5A59" w:rsidRPr="00BB3E92" w:rsidRDefault="003E5A59" w:rsidP="00BB3E92">
      <w:pPr>
        <w:pStyle w:val="ListParagraph"/>
        <w:numPr>
          <w:ilvl w:val="0"/>
          <w:numId w:val="1"/>
        </w:numPr>
        <w:rPr>
          <w:rFonts w:asciiTheme="minorHAnsi" w:hAnsiTheme="minorHAnsi" w:cstheme="minorHAnsi"/>
          <w:sz w:val="28"/>
          <w:szCs w:val="28"/>
        </w:rPr>
      </w:pPr>
      <w:r w:rsidRPr="00BB3E92">
        <w:rPr>
          <w:rFonts w:asciiTheme="minorHAnsi" w:hAnsiTheme="minorHAnsi" w:cstheme="minorHAnsi"/>
          <w:sz w:val="28"/>
          <w:szCs w:val="28"/>
        </w:rPr>
        <w:t>Silent Statements</w:t>
      </w:r>
    </w:p>
    <w:p w:rsidR="003E5A59" w:rsidRPr="00BB3E92" w:rsidRDefault="003E5A59">
      <w:pPr>
        <w:rPr>
          <w:rFonts w:asciiTheme="minorHAnsi" w:hAnsiTheme="minorHAnsi" w:cstheme="minorHAnsi"/>
          <w:sz w:val="28"/>
          <w:szCs w:val="28"/>
        </w:rPr>
      </w:pPr>
    </w:p>
    <w:p w:rsidR="003E5A59" w:rsidRPr="00BB3E92" w:rsidRDefault="003E5A59">
      <w:pPr>
        <w:rPr>
          <w:rFonts w:asciiTheme="minorHAnsi" w:hAnsiTheme="minorHAnsi" w:cstheme="minorHAnsi"/>
          <w:sz w:val="28"/>
          <w:szCs w:val="28"/>
        </w:rPr>
      </w:pPr>
      <w:r w:rsidRPr="00BB3E92">
        <w:rPr>
          <w:rFonts w:asciiTheme="minorHAnsi" w:hAnsiTheme="minorHAnsi" w:cstheme="minorHAnsi"/>
          <w:sz w:val="28"/>
          <w:szCs w:val="28"/>
        </w:rPr>
        <w:t>People can say things which are stereotypes and not about the individual person. You may have heard these</w:t>
      </w:r>
      <w:r w:rsidR="00931847">
        <w:rPr>
          <w:rFonts w:asciiTheme="minorHAnsi" w:hAnsiTheme="minorHAnsi" w:cstheme="minorHAnsi"/>
          <w:sz w:val="28"/>
          <w:szCs w:val="28"/>
        </w:rPr>
        <w:t>; think</w:t>
      </w:r>
      <w:r w:rsidRPr="00BB3E92">
        <w:rPr>
          <w:rFonts w:asciiTheme="minorHAnsi" w:hAnsiTheme="minorHAnsi" w:cstheme="minorHAnsi"/>
          <w:sz w:val="28"/>
          <w:szCs w:val="28"/>
        </w:rPr>
        <w:t xml:space="preserve"> about how they make you feel</w:t>
      </w:r>
      <w:r w:rsidR="00931847">
        <w:rPr>
          <w:rFonts w:asciiTheme="minorHAnsi" w:hAnsiTheme="minorHAnsi" w:cstheme="minorHAnsi"/>
          <w:sz w:val="28"/>
          <w:szCs w:val="28"/>
        </w:rPr>
        <w:t>.</w:t>
      </w:r>
    </w:p>
    <w:p w:rsidR="003E5A59" w:rsidRPr="00BB3E92" w:rsidRDefault="003E5A59">
      <w:pPr>
        <w:rPr>
          <w:rFonts w:asciiTheme="minorHAnsi" w:hAnsiTheme="minorHAnsi" w:cstheme="minorHAnsi"/>
          <w:sz w:val="28"/>
          <w:szCs w:val="28"/>
        </w:rPr>
      </w:pPr>
    </w:p>
    <w:p w:rsidR="003E5A59" w:rsidRPr="00BB3E92" w:rsidRDefault="003E5A59">
      <w:pPr>
        <w:rPr>
          <w:rFonts w:asciiTheme="minorHAnsi" w:hAnsiTheme="minorHAnsi" w:cstheme="minorHAnsi"/>
          <w:sz w:val="28"/>
          <w:szCs w:val="28"/>
        </w:rPr>
      </w:pPr>
      <w:r w:rsidRPr="00BB3E92">
        <w:rPr>
          <w:rFonts w:asciiTheme="minorHAnsi" w:hAnsiTheme="minorHAnsi" w:cstheme="minorHAnsi"/>
          <w:sz w:val="28"/>
          <w:szCs w:val="28"/>
        </w:rPr>
        <w:t>Boys are good at football</w:t>
      </w:r>
    </w:p>
    <w:p w:rsidR="003E5A59" w:rsidRPr="00BB3E92" w:rsidRDefault="003E5A59">
      <w:pPr>
        <w:rPr>
          <w:rFonts w:asciiTheme="minorHAnsi" w:hAnsiTheme="minorHAnsi" w:cstheme="minorHAnsi"/>
          <w:sz w:val="28"/>
          <w:szCs w:val="28"/>
        </w:rPr>
      </w:pPr>
      <w:r w:rsidRPr="00BB3E92">
        <w:rPr>
          <w:rFonts w:asciiTheme="minorHAnsi" w:hAnsiTheme="minorHAnsi" w:cstheme="minorHAnsi"/>
          <w:sz w:val="28"/>
          <w:szCs w:val="28"/>
        </w:rPr>
        <w:t>Girls play with dolls</w:t>
      </w:r>
    </w:p>
    <w:p w:rsidR="003E5A59" w:rsidRPr="00BB3E92" w:rsidRDefault="003E5A59">
      <w:pPr>
        <w:rPr>
          <w:rFonts w:asciiTheme="minorHAnsi" w:hAnsiTheme="minorHAnsi" w:cstheme="minorHAnsi"/>
          <w:sz w:val="28"/>
          <w:szCs w:val="28"/>
        </w:rPr>
      </w:pPr>
      <w:r w:rsidRPr="00BB3E92">
        <w:rPr>
          <w:rFonts w:asciiTheme="minorHAnsi" w:hAnsiTheme="minorHAnsi" w:cstheme="minorHAnsi"/>
          <w:sz w:val="28"/>
          <w:szCs w:val="28"/>
        </w:rPr>
        <w:t>Doing repairs is a man’s job</w:t>
      </w:r>
    </w:p>
    <w:p w:rsidR="003E5A59" w:rsidRPr="00BB3E92" w:rsidRDefault="003E5A59">
      <w:pPr>
        <w:rPr>
          <w:rFonts w:asciiTheme="minorHAnsi" w:hAnsiTheme="minorHAnsi" w:cstheme="minorHAnsi"/>
          <w:sz w:val="28"/>
          <w:szCs w:val="28"/>
        </w:rPr>
      </w:pPr>
      <w:r w:rsidRPr="00BB3E92">
        <w:rPr>
          <w:rFonts w:asciiTheme="minorHAnsi" w:hAnsiTheme="minorHAnsi" w:cstheme="minorHAnsi"/>
          <w:sz w:val="28"/>
          <w:szCs w:val="28"/>
        </w:rPr>
        <w:t>The kitchen is a woman’s place</w:t>
      </w:r>
    </w:p>
    <w:p w:rsidR="00B514FF" w:rsidRPr="00BB3E92" w:rsidRDefault="00931847">
      <w:pPr>
        <w:rPr>
          <w:rFonts w:asciiTheme="minorHAnsi" w:hAnsiTheme="minorHAnsi" w:cstheme="minorHAnsi"/>
          <w:sz w:val="28"/>
          <w:szCs w:val="28"/>
        </w:rPr>
      </w:pPr>
      <w:r>
        <w:rPr>
          <w:rFonts w:asciiTheme="minorHAnsi" w:hAnsiTheme="minorHAnsi" w:cstheme="minorHAnsi"/>
          <w:sz w:val="28"/>
          <w:szCs w:val="28"/>
        </w:rPr>
        <w:t>(</w:t>
      </w:r>
      <w:proofErr w:type="gramStart"/>
      <w:r>
        <w:rPr>
          <w:rFonts w:asciiTheme="minorHAnsi" w:hAnsiTheme="minorHAnsi" w:cstheme="minorHAnsi"/>
          <w:sz w:val="28"/>
          <w:szCs w:val="28"/>
        </w:rPr>
        <w:t>to</w:t>
      </w:r>
      <w:proofErr w:type="gramEnd"/>
      <w:r>
        <w:rPr>
          <w:rFonts w:asciiTheme="minorHAnsi" w:hAnsiTheme="minorHAnsi" w:cstheme="minorHAnsi"/>
          <w:sz w:val="28"/>
          <w:szCs w:val="28"/>
        </w:rPr>
        <w:t xml:space="preserve"> a girl) W</w:t>
      </w:r>
      <w:r w:rsidR="00B514FF" w:rsidRPr="00BB3E92">
        <w:rPr>
          <w:rFonts w:asciiTheme="minorHAnsi" w:hAnsiTheme="minorHAnsi" w:cstheme="minorHAnsi"/>
          <w:sz w:val="28"/>
          <w:szCs w:val="28"/>
        </w:rPr>
        <w:t>hich boy do you like</w:t>
      </w:r>
      <w:r>
        <w:rPr>
          <w:rFonts w:asciiTheme="minorHAnsi" w:hAnsiTheme="minorHAnsi" w:cstheme="minorHAnsi"/>
          <w:sz w:val="28"/>
          <w:szCs w:val="28"/>
        </w:rPr>
        <w:t>?</w:t>
      </w:r>
    </w:p>
    <w:p w:rsidR="00B514FF" w:rsidRPr="00BB3E92" w:rsidRDefault="00931847">
      <w:pPr>
        <w:rPr>
          <w:rFonts w:asciiTheme="minorHAnsi" w:hAnsiTheme="minorHAnsi" w:cstheme="minorHAnsi"/>
          <w:sz w:val="28"/>
          <w:szCs w:val="28"/>
        </w:rPr>
      </w:pPr>
      <w:r>
        <w:rPr>
          <w:rFonts w:asciiTheme="minorHAnsi" w:hAnsiTheme="minorHAnsi" w:cstheme="minorHAnsi"/>
          <w:sz w:val="28"/>
          <w:szCs w:val="28"/>
        </w:rPr>
        <w:t>(</w:t>
      </w:r>
      <w:proofErr w:type="gramStart"/>
      <w:r>
        <w:rPr>
          <w:rFonts w:asciiTheme="minorHAnsi" w:hAnsiTheme="minorHAnsi" w:cstheme="minorHAnsi"/>
          <w:sz w:val="28"/>
          <w:szCs w:val="28"/>
        </w:rPr>
        <w:t>to</w:t>
      </w:r>
      <w:proofErr w:type="gramEnd"/>
      <w:r>
        <w:rPr>
          <w:rFonts w:asciiTheme="minorHAnsi" w:hAnsiTheme="minorHAnsi" w:cstheme="minorHAnsi"/>
          <w:sz w:val="28"/>
          <w:szCs w:val="28"/>
        </w:rPr>
        <w:t xml:space="preserve"> a boy) W</w:t>
      </w:r>
      <w:r w:rsidR="00B514FF" w:rsidRPr="00BB3E92">
        <w:rPr>
          <w:rFonts w:asciiTheme="minorHAnsi" w:hAnsiTheme="minorHAnsi" w:cstheme="minorHAnsi"/>
          <w:sz w:val="28"/>
          <w:szCs w:val="28"/>
        </w:rPr>
        <w:t>hich girl do you like</w:t>
      </w:r>
      <w:r>
        <w:rPr>
          <w:rFonts w:asciiTheme="minorHAnsi" w:hAnsiTheme="minorHAnsi" w:cstheme="minorHAnsi"/>
          <w:sz w:val="28"/>
          <w:szCs w:val="28"/>
        </w:rPr>
        <w:t>?</w:t>
      </w:r>
    </w:p>
    <w:p w:rsidR="003E5A59" w:rsidRPr="00BB3E92" w:rsidRDefault="003E5A59">
      <w:pPr>
        <w:rPr>
          <w:rFonts w:asciiTheme="minorHAnsi" w:hAnsiTheme="minorHAnsi" w:cstheme="minorHAnsi"/>
          <w:sz w:val="28"/>
          <w:szCs w:val="28"/>
        </w:rPr>
      </w:pPr>
    </w:p>
    <w:p w:rsidR="003E5A59" w:rsidRPr="00BB3E92" w:rsidRDefault="003E5A59">
      <w:pPr>
        <w:rPr>
          <w:rFonts w:asciiTheme="minorHAnsi" w:hAnsiTheme="minorHAnsi" w:cstheme="minorHAnsi"/>
          <w:sz w:val="28"/>
          <w:szCs w:val="28"/>
        </w:rPr>
      </w:pPr>
    </w:p>
    <w:p w:rsidR="00B514FF" w:rsidRPr="00BB3E92" w:rsidRDefault="00B514FF">
      <w:pPr>
        <w:rPr>
          <w:rFonts w:asciiTheme="minorHAnsi" w:hAnsiTheme="minorHAnsi" w:cstheme="minorHAnsi"/>
          <w:sz w:val="28"/>
          <w:szCs w:val="28"/>
        </w:rPr>
      </w:pPr>
    </w:p>
    <w:p w:rsidR="003E5A59" w:rsidRPr="00BB3E92" w:rsidRDefault="00D41D69" w:rsidP="00BB3E92">
      <w:pPr>
        <w:pStyle w:val="ListParagraph"/>
        <w:numPr>
          <w:ilvl w:val="0"/>
          <w:numId w:val="1"/>
        </w:numPr>
        <w:rPr>
          <w:rFonts w:asciiTheme="minorHAnsi" w:hAnsiTheme="minorHAnsi" w:cstheme="minorHAnsi"/>
          <w:sz w:val="28"/>
          <w:szCs w:val="28"/>
        </w:rPr>
      </w:pPr>
      <w:r w:rsidRPr="00BB3E92">
        <w:rPr>
          <w:rFonts w:asciiTheme="minorHAnsi" w:hAnsiTheme="minorHAnsi" w:cstheme="minorHAnsi"/>
          <w:sz w:val="28"/>
          <w:szCs w:val="28"/>
        </w:rPr>
        <w:t>Vic</w:t>
      </w:r>
    </w:p>
    <w:p w:rsidR="00B514FF" w:rsidRPr="00BB3E92" w:rsidRDefault="00B514FF">
      <w:pPr>
        <w:rPr>
          <w:rFonts w:asciiTheme="minorHAnsi" w:hAnsiTheme="minorHAnsi" w:cstheme="minorHAnsi"/>
          <w:sz w:val="28"/>
          <w:szCs w:val="28"/>
        </w:rPr>
      </w:pPr>
    </w:p>
    <w:p w:rsidR="00B514FF" w:rsidRPr="00BB3E92" w:rsidRDefault="00B514FF">
      <w:pPr>
        <w:rPr>
          <w:rFonts w:asciiTheme="minorHAnsi" w:hAnsiTheme="minorHAnsi" w:cstheme="minorHAnsi"/>
          <w:sz w:val="28"/>
          <w:szCs w:val="28"/>
        </w:rPr>
      </w:pPr>
      <w:r w:rsidRPr="00BB3E92">
        <w:rPr>
          <w:rFonts w:asciiTheme="minorHAnsi" w:hAnsiTheme="minorHAnsi" w:cstheme="minorHAnsi"/>
          <w:sz w:val="28"/>
          <w:szCs w:val="28"/>
        </w:rPr>
        <w:t>A</w:t>
      </w:r>
      <w:r w:rsidR="00D41D69" w:rsidRPr="00BB3E92">
        <w:rPr>
          <w:rFonts w:asciiTheme="minorHAnsi" w:hAnsiTheme="minorHAnsi" w:cstheme="minorHAnsi"/>
          <w:sz w:val="28"/>
          <w:szCs w:val="28"/>
        </w:rPr>
        <w:t>s a</w:t>
      </w:r>
      <w:r w:rsidRPr="00BB3E92">
        <w:rPr>
          <w:rFonts w:asciiTheme="minorHAnsi" w:hAnsiTheme="minorHAnsi" w:cstheme="minorHAnsi"/>
          <w:sz w:val="28"/>
          <w:szCs w:val="28"/>
        </w:rPr>
        <w:t xml:space="preserve"> </w:t>
      </w:r>
      <w:r w:rsidR="00D41D69" w:rsidRPr="00BB3E92">
        <w:rPr>
          <w:rFonts w:asciiTheme="minorHAnsi" w:hAnsiTheme="minorHAnsi" w:cstheme="minorHAnsi"/>
          <w:sz w:val="28"/>
          <w:szCs w:val="28"/>
        </w:rPr>
        <w:t xml:space="preserve">14-year-old </w:t>
      </w:r>
      <w:r w:rsidRPr="00BB3E92">
        <w:rPr>
          <w:rFonts w:asciiTheme="minorHAnsi" w:hAnsiTheme="minorHAnsi" w:cstheme="minorHAnsi"/>
          <w:sz w:val="28"/>
          <w:szCs w:val="28"/>
        </w:rPr>
        <w:t>boy</w:t>
      </w:r>
      <w:r w:rsidR="00BB3E92" w:rsidRPr="00BB3E92">
        <w:rPr>
          <w:rFonts w:asciiTheme="minorHAnsi" w:hAnsiTheme="minorHAnsi" w:cstheme="minorHAnsi"/>
          <w:sz w:val="28"/>
          <w:szCs w:val="28"/>
        </w:rPr>
        <w:t xml:space="preserve"> Vic did well in class</w:t>
      </w:r>
      <w:r w:rsidR="00D41D69" w:rsidRPr="00BB3E92">
        <w:rPr>
          <w:rFonts w:asciiTheme="minorHAnsi" w:hAnsiTheme="minorHAnsi" w:cstheme="minorHAnsi"/>
          <w:sz w:val="28"/>
          <w:szCs w:val="28"/>
        </w:rPr>
        <w:t xml:space="preserve">. Vic was </w:t>
      </w:r>
      <w:r w:rsidRPr="00BB3E92">
        <w:rPr>
          <w:rFonts w:asciiTheme="minorHAnsi" w:hAnsiTheme="minorHAnsi" w:cstheme="minorHAnsi"/>
          <w:sz w:val="28"/>
          <w:szCs w:val="28"/>
        </w:rPr>
        <w:t>quite good at sport and is sometimes chosen to be team captain.</w:t>
      </w:r>
      <w:r w:rsidR="00622BE6">
        <w:rPr>
          <w:rFonts w:asciiTheme="minorHAnsi" w:hAnsiTheme="minorHAnsi" w:cstheme="minorHAnsi"/>
          <w:sz w:val="28"/>
          <w:szCs w:val="28"/>
        </w:rPr>
        <w:t xml:space="preserve"> </w:t>
      </w:r>
      <w:r w:rsidR="00D41D69" w:rsidRPr="00BB3E92">
        <w:rPr>
          <w:rFonts w:asciiTheme="minorHAnsi" w:hAnsiTheme="minorHAnsi" w:cstheme="minorHAnsi"/>
          <w:sz w:val="28"/>
          <w:szCs w:val="28"/>
        </w:rPr>
        <w:t>Both of Vic’s older siblings had married in their early 20s and Vic often got asked which girl he liked at school. Having lived in the same area all his life Vic had several long-term friends, many people had always assumed that Vic and his friend Katie were sweethearts, but they had only ever been friends. When Vic was 13 a new boy had started at school and they had made a good friendship. It was this friend, Amit, who made Vic’s heart leap but Vic never dared say a word</w:t>
      </w:r>
      <w:r w:rsidR="00BB3E92" w:rsidRPr="00BB3E92">
        <w:rPr>
          <w:rFonts w:asciiTheme="minorHAnsi" w:hAnsiTheme="minorHAnsi" w:cstheme="minorHAnsi"/>
          <w:sz w:val="28"/>
          <w:szCs w:val="28"/>
        </w:rPr>
        <w:t xml:space="preserve"> for fear he would be bullied and called names for not fitting into the role that was expected of him. As time went on he became quieter and more distant from people as he continued keeping his feelings inside for fear of what people would say, or even worse what people would do. Vic and Amit remained friends but Vic could not talk to him much because he was worried, this worry slowly disturbed Vic’s sleep and in turn meant he could not concentrate at school and fell behind in his work. Vic hated the feelings he had for Amit and saw himself as the problem, saw his feelings as what was wrong. Vic believed he was supposed to grow up to be a </w:t>
      </w:r>
      <w:r w:rsidR="00931847">
        <w:rPr>
          <w:rFonts w:asciiTheme="minorHAnsi" w:hAnsiTheme="minorHAnsi" w:cstheme="minorHAnsi"/>
          <w:sz w:val="28"/>
          <w:szCs w:val="28"/>
        </w:rPr>
        <w:t>‘</w:t>
      </w:r>
      <w:r w:rsidR="00BB3E92" w:rsidRPr="00BB3E92">
        <w:rPr>
          <w:rFonts w:asciiTheme="minorHAnsi" w:hAnsiTheme="minorHAnsi" w:cstheme="minorHAnsi"/>
          <w:sz w:val="28"/>
          <w:szCs w:val="28"/>
        </w:rPr>
        <w:t>real man</w:t>
      </w:r>
      <w:r w:rsidR="00931847">
        <w:rPr>
          <w:rFonts w:asciiTheme="minorHAnsi" w:hAnsiTheme="minorHAnsi" w:cstheme="minorHAnsi"/>
          <w:sz w:val="28"/>
          <w:szCs w:val="28"/>
        </w:rPr>
        <w:t>’</w:t>
      </w:r>
      <w:r w:rsidR="00BB3E92" w:rsidRPr="00BB3E92">
        <w:rPr>
          <w:rFonts w:asciiTheme="minorHAnsi" w:hAnsiTheme="minorHAnsi" w:cstheme="minorHAnsi"/>
          <w:sz w:val="28"/>
          <w:szCs w:val="28"/>
        </w:rPr>
        <w:t xml:space="preserve"> like his older brother. He firmly believed that it was Vic who was the problem and began to think he should just disappear and all would be OK. Vic got angry and would particularly get angry and aggressive towards Amit and other male friends. </w:t>
      </w:r>
      <w:bookmarkStart w:id="0" w:name="_GoBack"/>
      <w:bookmarkEnd w:id="0"/>
    </w:p>
    <w:p w:rsidR="003E5A59" w:rsidRDefault="003E5A59"/>
    <w:sectPr w:rsidR="003E5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2D2"/>
    <w:multiLevelType w:val="hybridMultilevel"/>
    <w:tmpl w:val="D510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050E8"/>
    <w:multiLevelType w:val="hybridMultilevel"/>
    <w:tmpl w:val="8E723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FE"/>
    <w:rsid w:val="001711FE"/>
    <w:rsid w:val="003E5A59"/>
    <w:rsid w:val="005736E1"/>
    <w:rsid w:val="00622BE6"/>
    <w:rsid w:val="0065226B"/>
    <w:rsid w:val="00931847"/>
    <w:rsid w:val="00B514FF"/>
    <w:rsid w:val="00BB3E92"/>
    <w:rsid w:val="00C47D48"/>
    <w:rsid w:val="00D41D69"/>
    <w:rsid w:val="00E334B1"/>
    <w:rsid w:val="00E6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11FE"/>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931847"/>
    <w:rPr>
      <w:rFonts w:ascii="Tahoma" w:hAnsi="Tahoma" w:cs="Tahoma"/>
      <w:sz w:val="16"/>
      <w:szCs w:val="16"/>
    </w:rPr>
  </w:style>
  <w:style w:type="character" w:customStyle="1" w:styleId="BalloonTextChar">
    <w:name w:val="Balloon Text Char"/>
    <w:basedOn w:val="DefaultParagraphFont"/>
    <w:link w:val="BalloonText"/>
    <w:uiPriority w:val="99"/>
    <w:semiHidden/>
    <w:rsid w:val="0093184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11FE"/>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931847"/>
    <w:rPr>
      <w:rFonts w:ascii="Tahoma" w:hAnsi="Tahoma" w:cs="Tahoma"/>
      <w:sz w:val="16"/>
      <w:szCs w:val="16"/>
    </w:rPr>
  </w:style>
  <w:style w:type="character" w:customStyle="1" w:styleId="BalloonTextChar">
    <w:name w:val="Balloon Text Char"/>
    <w:basedOn w:val="DefaultParagraphFont"/>
    <w:link w:val="BalloonText"/>
    <w:uiPriority w:val="99"/>
    <w:semiHidden/>
    <w:rsid w:val="0093184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Atkin</dc:creator>
  <cp:lastModifiedBy>Tony</cp:lastModifiedBy>
  <cp:revision>2</cp:revision>
  <cp:lastPrinted>2017-10-04T13:15:00Z</cp:lastPrinted>
  <dcterms:created xsi:type="dcterms:W3CDTF">2017-10-05T17:06:00Z</dcterms:created>
  <dcterms:modified xsi:type="dcterms:W3CDTF">2017-10-05T17:06:00Z</dcterms:modified>
</cp:coreProperties>
</file>